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D5" w:rsidRDefault="005773D5" w:rsidP="00067548">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121408</wp:posOffset>
            </wp:positionH>
            <wp:positionV relativeFrom="paragraph">
              <wp:posOffset>-113447</wp:posOffset>
            </wp:positionV>
            <wp:extent cx="1307797" cy="1139588"/>
            <wp:effectExtent l="19050" t="0" r="6653"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0190" cy="1141673"/>
                    </a:xfrm>
                    <a:prstGeom prst="rect">
                      <a:avLst/>
                    </a:prstGeom>
                    <a:noFill/>
                    <a:ln w="9525">
                      <a:noFill/>
                      <a:miter lim="800000"/>
                      <a:headEnd/>
                      <a:tailEnd/>
                    </a:ln>
                  </pic:spPr>
                </pic:pic>
              </a:graphicData>
            </a:graphic>
          </wp:anchor>
        </w:drawing>
      </w:r>
    </w:p>
    <w:p w:rsidR="00067548" w:rsidRDefault="00067548" w:rsidP="00430910">
      <w:pPr>
        <w:spacing w:after="0" w:line="240" w:lineRule="auto"/>
        <w:jc w:val="center"/>
        <w:rPr>
          <w:rFonts w:ascii="Times New Roman" w:hAnsi="Times New Roman" w:cs="Times New Roman"/>
          <w:b/>
          <w:sz w:val="28"/>
          <w:szCs w:val="28"/>
        </w:rPr>
      </w:pPr>
      <w:r w:rsidRPr="000A5EDA">
        <w:rPr>
          <w:rFonts w:ascii="Times New Roman" w:hAnsi="Times New Roman" w:cs="Times New Roman"/>
          <w:b/>
          <w:sz w:val="28"/>
          <w:szCs w:val="28"/>
        </w:rPr>
        <w:t>BAN TỔ CHỨC TRIỂN LÃM NGÀNH IN</w:t>
      </w:r>
    </w:p>
    <w:p w:rsidR="005773D5" w:rsidRDefault="00067548" w:rsidP="005773D5">
      <w:pPr>
        <w:spacing w:after="0" w:line="240" w:lineRule="auto"/>
        <w:jc w:val="center"/>
        <w:rPr>
          <w:rFonts w:ascii="Times New Roman" w:hAnsi="Times New Roman" w:cs="Times New Roman"/>
          <w:b/>
          <w:sz w:val="28"/>
          <w:szCs w:val="28"/>
        </w:rPr>
      </w:pPr>
      <w:r w:rsidRPr="000A5EDA">
        <w:rPr>
          <w:rFonts w:ascii="Times New Roman" w:hAnsi="Times New Roman" w:cs="Times New Roman"/>
          <w:b/>
          <w:sz w:val="28"/>
          <w:szCs w:val="28"/>
        </w:rPr>
        <w:t>THÀNH PHỐ</w:t>
      </w:r>
      <w:r>
        <w:rPr>
          <w:rFonts w:ascii="Times New Roman" w:hAnsi="Times New Roman" w:cs="Times New Roman"/>
          <w:b/>
          <w:sz w:val="28"/>
          <w:szCs w:val="28"/>
        </w:rPr>
        <w:t xml:space="preserve"> </w:t>
      </w:r>
      <w:r w:rsidRPr="000A5EDA">
        <w:rPr>
          <w:rFonts w:ascii="Times New Roman" w:hAnsi="Times New Roman" w:cs="Times New Roman"/>
          <w:b/>
          <w:sz w:val="28"/>
          <w:szCs w:val="28"/>
        </w:rPr>
        <w:t>HỒ CHÍ MINH NĂM 2019</w:t>
      </w:r>
    </w:p>
    <w:p w:rsidR="00430910" w:rsidRDefault="00430910" w:rsidP="00067548">
      <w:pPr>
        <w:spacing w:after="0" w:line="240" w:lineRule="auto"/>
        <w:jc w:val="center"/>
        <w:rPr>
          <w:rFonts w:ascii="Times New Roman" w:hAnsi="Times New Roman" w:cs="Times New Roman"/>
          <w:b/>
          <w:sz w:val="28"/>
          <w:szCs w:val="28"/>
        </w:rPr>
      </w:pPr>
    </w:p>
    <w:p w:rsidR="00491839" w:rsidRPr="006E6D8E" w:rsidRDefault="006E6D8E" w:rsidP="00067548">
      <w:pPr>
        <w:spacing w:after="0" w:line="240" w:lineRule="auto"/>
        <w:jc w:val="center"/>
        <w:rPr>
          <w:rFonts w:ascii="Times New Roman" w:hAnsi="Times New Roman" w:cs="Times New Roman"/>
          <w:b/>
          <w:sz w:val="28"/>
          <w:szCs w:val="28"/>
        </w:rPr>
      </w:pPr>
      <w:r w:rsidRPr="006E6D8E">
        <w:rPr>
          <w:rFonts w:ascii="Times New Roman" w:hAnsi="Times New Roman" w:cs="Times New Roman"/>
          <w:b/>
          <w:sz w:val="28"/>
          <w:szCs w:val="28"/>
        </w:rPr>
        <w:t>THÔNG CÁO BÁO CHÍ</w:t>
      </w:r>
    </w:p>
    <w:p w:rsidR="006E6D8E" w:rsidRDefault="006E6D8E" w:rsidP="00067548">
      <w:pPr>
        <w:spacing w:after="0" w:line="240" w:lineRule="auto"/>
        <w:jc w:val="center"/>
        <w:rPr>
          <w:rFonts w:ascii="Times New Roman" w:hAnsi="Times New Roman" w:cs="Times New Roman"/>
          <w:b/>
          <w:sz w:val="28"/>
          <w:szCs w:val="28"/>
        </w:rPr>
      </w:pPr>
      <w:r w:rsidRPr="006E6D8E">
        <w:rPr>
          <w:rFonts w:ascii="Times New Roman" w:hAnsi="Times New Roman" w:cs="Times New Roman"/>
          <w:b/>
          <w:sz w:val="28"/>
          <w:szCs w:val="28"/>
        </w:rPr>
        <w:t>TRIỂN LÃM NGÀNH IN</w:t>
      </w:r>
      <w:r w:rsidR="003C48D7">
        <w:rPr>
          <w:rFonts w:ascii="Times New Roman" w:hAnsi="Times New Roman" w:cs="Times New Roman"/>
          <w:b/>
          <w:sz w:val="28"/>
          <w:szCs w:val="28"/>
        </w:rPr>
        <w:t xml:space="preserve"> </w:t>
      </w:r>
      <w:r w:rsidR="005675F8">
        <w:rPr>
          <w:rFonts w:ascii="Times New Roman" w:hAnsi="Times New Roman" w:cs="Times New Roman"/>
          <w:b/>
          <w:sz w:val="28"/>
          <w:szCs w:val="28"/>
        </w:rPr>
        <w:t>THÀNH PHỐ HỒ CHÍ MINH</w:t>
      </w:r>
      <w:r w:rsidR="003C48D7">
        <w:rPr>
          <w:rFonts w:ascii="Times New Roman" w:hAnsi="Times New Roman" w:cs="Times New Roman"/>
          <w:b/>
          <w:sz w:val="28"/>
          <w:szCs w:val="28"/>
        </w:rPr>
        <w:t xml:space="preserve"> NĂM 2019</w:t>
      </w:r>
    </w:p>
    <w:p w:rsidR="002D0AE4" w:rsidRDefault="002D0AE4" w:rsidP="00067548">
      <w:pPr>
        <w:spacing w:after="0" w:line="240" w:lineRule="auto"/>
        <w:jc w:val="center"/>
        <w:rPr>
          <w:rFonts w:ascii="Times New Roman" w:hAnsi="Times New Roman" w:cs="Times New Roman"/>
          <w:bCs/>
          <w:i/>
          <w:iCs/>
          <w:sz w:val="28"/>
          <w:szCs w:val="28"/>
        </w:rPr>
      </w:pPr>
      <w:r w:rsidRPr="002D0AE4">
        <w:rPr>
          <w:rFonts w:ascii="Times New Roman" w:hAnsi="Times New Roman" w:cs="Times New Roman"/>
          <w:bCs/>
          <w:i/>
          <w:iCs/>
          <w:sz w:val="28"/>
          <w:szCs w:val="28"/>
        </w:rPr>
        <w:t xml:space="preserve">(10 giờ </w:t>
      </w:r>
      <w:r w:rsidR="00AD6C25">
        <w:rPr>
          <w:rFonts w:ascii="Times New Roman" w:hAnsi="Times New Roman" w:cs="Times New Roman"/>
          <w:bCs/>
          <w:i/>
          <w:iCs/>
          <w:sz w:val="28"/>
          <w:szCs w:val="28"/>
        </w:rPr>
        <w:t>3</w:t>
      </w:r>
      <w:r w:rsidRPr="002D0AE4">
        <w:rPr>
          <w:rFonts w:ascii="Times New Roman" w:hAnsi="Times New Roman" w:cs="Times New Roman"/>
          <w:bCs/>
          <w:i/>
          <w:iCs/>
          <w:sz w:val="28"/>
          <w:szCs w:val="28"/>
        </w:rPr>
        <w:t>0, ngày 13/9/2019 tại Trung tâm Báo chí Thành phố Hồ Chí Minh)</w:t>
      </w:r>
    </w:p>
    <w:p w:rsidR="00CB3357" w:rsidRPr="002D0AE4" w:rsidRDefault="00CB3357" w:rsidP="00CE3B1D">
      <w:pPr>
        <w:jc w:val="center"/>
        <w:rPr>
          <w:rFonts w:ascii="Times New Roman" w:hAnsi="Times New Roman" w:cs="Times New Roman"/>
          <w:bCs/>
          <w:i/>
          <w:iCs/>
          <w:sz w:val="28"/>
          <w:szCs w:val="28"/>
        </w:rPr>
      </w:pPr>
    </w:p>
    <w:p w:rsidR="00B13174" w:rsidRDefault="0087288A" w:rsidP="003025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Tên gọi: </w:t>
      </w:r>
      <w:r w:rsidR="00B13174">
        <w:rPr>
          <w:rFonts w:ascii="Times New Roman" w:hAnsi="Times New Roman" w:cs="Times New Roman"/>
          <w:b/>
          <w:sz w:val="28"/>
          <w:szCs w:val="28"/>
        </w:rPr>
        <w:t>Triển lãm ngành in thành phố Hồ Chí Minh năm 2019</w:t>
      </w:r>
      <w:r w:rsidR="006E6D8E">
        <w:rPr>
          <w:rFonts w:ascii="Times New Roman" w:hAnsi="Times New Roman" w:cs="Times New Roman"/>
          <w:b/>
          <w:sz w:val="28"/>
          <w:szCs w:val="28"/>
        </w:rPr>
        <w:tab/>
      </w:r>
    </w:p>
    <w:p w:rsidR="00B13174" w:rsidRDefault="0087288A" w:rsidP="003025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Thời gian: </w:t>
      </w:r>
      <w:r w:rsidR="006E6D8E">
        <w:rPr>
          <w:rFonts w:ascii="Times New Roman" w:hAnsi="Times New Roman" w:cs="Times New Roman"/>
          <w:b/>
          <w:sz w:val="28"/>
          <w:szCs w:val="28"/>
        </w:rPr>
        <w:t xml:space="preserve">Từ ngày 18 tháng 9 đến ngày 21 tháng 9 năm 2019, </w:t>
      </w:r>
    </w:p>
    <w:p w:rsidR="006E6D8E" w:rsidRDefault="0087288A" w:rsidP="003025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Địa điểm: </w:t>
      </w:r>
      <w:r w:rsidR="00B13174">
        <w:rPr>
          <w:rFonts w:ascii="Times New Roman" w:hAnsi="Times New Roman" w:cs="Times New Roman"/>
          <w:b/>
          <w:sz w:val="28"/>
          <w:szCs w:val="28"/>
        </w:rPr>
        <w:t>T</w:t>
      </w:r>
      <w:r w:rsidR="00FF57DC">
        <w:rPr>
          <w:rFonts w:ascii="Times New Roman" w:hAnsi="Times New Roman" w:cs="Times New Roman"/>
          <w:b/>
          <w:sz w:val="28"/>
          <w:szCs w:val="28"/>
        </w:rPr>
        <w:t>ại Trung tâm văn hóa – thể thao quận Tân Bình, số 44</w:t>
      </w:r>
      <w:r w:rsidR="003C48D7">
        <w:rPr>
          <w:rFonts w:ascii="Times New Roman" w:hAnsi="Times New Roman" w:cs="Times New Roman"/>
          <w:b/>
          <w:sz w:val="28"/>
          <w:szCs w:val="28"/>
        </w:rPr>
        <w:t>4</w:t>
      </w:r>
      <w:r w:rsidR="00FF57DC">
        <w:rPr>
          <w:rFonts w:ascii="Times New Roman" w:hAnsi="Times New Roman" w:cs="Times New Roman"/>
          <w:b/>
          <w:sz w:val="28"/>
          <w:szCs w:val="28"/>
        </w:rPr>
        <w:t xml:space="preserve"> – 448 Hoàng Văn Thụ, phường 4, quận Tân Bình.</w:t>
      </w:r>
    </w:p>
    <w:p w:rsidR="0052643C" w:rsidRDefault="0052643C" w:rsidP="0052643C">
      <w:pPr>
        <w:spacing w:after="120" w:line="240" w:lineRule="auto"/>
        <w:jc w:val="both"/>
        <w:rPr>
          <w:rFonts w:ascii="Times New Roman" w:hAnsi="Times New Roman" w:cs="Times New Roman"/>
          <w:b/>
          <w:sz w:val="28"/>
          <w:szCs w:val="28"/>
        </w:rPr>
      </w:pPr>
    </w:p>
    <w:p w:rsidR="00DC1FAE" w:rsidRDefault="00DC1FAE" w:rsidP="00DC1FAE">
      <w:pPr>
        <w:spacing w:after="120" w:line="240" w:lineRule="auto"/>
        <w:ind w:firstLine="720"/>
        <w:jc w:val="both"/>
        <w:rPr>
          <w:rFonts w:ascii="Times New Roman" w:hAnsi="Times New Roman" w:cs="Times New Roman"/>
          <w:b/>
          <w:sz w:val="28"/>
          <w:szCs w:val="28"/>
        </w:rPr>
      </w:pPr>
      <w:r w:rsidRPr="005B5060">
        <w:rPr>
          <w:rFonts w:ascii="Times New Roman" w:hAnsi="Times New Roman" w:cs="Times New Roman"/>
          <w:sz w:val="28"/>
          <w:szCs w:val="28"/>
        </w:rPr>
        <w:t>Ủy ban nhân dân thành phố</w:t>
      </w:r>
      <w:r w:rsidRPr="007E7D4A">
        <w:rPr>
          <w:sz w:val="28"/>
          <w:szCs w:val="28"/>
        </w:rPr>
        <w:t xml:space="preserve"> </w:t>
      </w:r>
      <w:r w:rsidRPr="007E7D4A">
        <w:rPr>
          <w:rFonts w:ascii="Times New Roman" w:hAnsi="Times New Roman" w:cs="Times New Roman"/>
          <w:sz w:val="28"/>
          <w:szCs w:val="28"/>
        </w:rPr>
        <w:t>đã đồng ý về chủ trương cho ngành In tham gia chương trình phát triển công nghiệp hỗ trợ của thành phố</w:t>
      </w:r>
      <w:r>
        <w:rPr>
          <w:rFonts w:ascii="Times New Roman" w:hAnsi="Times New Roman" w:cs="Times New Roman"/>
          <w:sz w:val="28"/>
          <w:szCs w:val="28"/>
        </w:rPr>
        <w:t xml:space="preserve"> tại </w:t>
      </w:r>
      <w:r w:rsidRPr="007E7D4A">
        <w:rPr>
          <w:rFonts w:ascii="Times New Roman" w:hAnsi="Times New Roman" w:cs="Times New Roman"/>
          <w:sz w:val="28"/>
          <w:szCs w:val="28"/>
        </w:rPr>
        <w:t>Công văn số 14881/VP-VX ngày 28/12/2016</w:t>
      </w:r>
      <w:r w:rsidRPr="006A25E0">
        <w:rPr>
          <w:rFonts w:ascii="Times New Roman" w:hAnsi="Times New Roman" w:cs="Times New Roman"/>
          <w:sz w:val="28"/>
          <w:szCs w:val="28"/>
        </w:rPr>
        <w:t>.</w:t>
      </w:r>
    </w:p>
    <w:p w:rsidR="00236074" w:rsidRDefault="00656350" w:rsidP="00DC1FAE">
      <w:pPr>
        <w:spacing w:after="120" w:line="240" w:lineRule="auto"/>
        <w:ind w:firstLine="720"/>
        <w:jc w:val="both"/>
        <w:rPr>
          <w:rFonts w:ascii="Times New Roman" w:hAnsi="Times New Roman" w:cs="Times New Roman"/>
          <w:sz w:val="28"/>
          <w:szCs w:val="28"/>
        </w:rPr>
      </w:pPr>
      <w:r w:rsidRPr="00656350">
        <w:rPr>
          <w:rFonts w:ascii="Times New Roman" w:hAnsi="Times New Roman" w:cs="Times New Roman"/>
          <w:sz w:val="28"/>
          <w:szCs w:val="28"/>
          <w:shd w:val="clear" w:color="auto" w:fill="FFFFFF"/>
        </w:rPr>
        <w:t>Căn cứ văn</w:t>
      </w:r>
      <w:r w:rsidR="006A25E0">
        <w:rPr>
          <w:rFonts w:ascii="Times New Roman" w:hAnsi="Times New Roman" w:cs="Times New Roman"/>
          <w:sz w:val="28"/>
          <w:szCs w:val="28"/>
          <w:shd w:val="clear" w:color="auto" w:fill="FFFFFF"/>
        </w:rPr>
        <w:t xml:space="preserve"> bản </w:t>
      </w:r>
      <w:r w:rsidRPr="00656350">
        <w:rPr>
          <w:rFonts w:ascii="Times New Roman" w:hAnsi="Times New Roman" w:cs="Times New Roman"/>
          <w:sz w:val="28"/>
          <w:szCs w:val="28"/>
          <w:shd w:val="clear" w:color="auto" w:fill="FFFFFF"/>
        </w:rPr>
        <w:t xml:space="preserve">số 579-CV/TU ngày 08 tháng 3 năm 2017 của Thành ủy thành phố Hồ Chí Minh về lãnh đạo, chỉ đạo thực hiện thông báo số 19-TB/TW của Ban Bí thư về tiếp tục thực hiện </w:t>
      </w:r>
      <w:r w:rsidR="00DC1FAE">
        <w:rPr>
          <w:rFonts w:ascii="Times New Roman" w:hAnsi="Times New Roman" w:cs="Times New Roman"/>
          <w:sz w:val="28"/>
          <w:szCs w:val="28"/>
          <w:shd w:val="clear" w:color="auto" w:fill="FFFFFF"/>
        </w:rPr>
        <w:t>C</w:t>
      </w:r>
      <w:r w:rsidRPr="00656350">
        <w:rPr>
          <w:rFonts w:ascii="Times New Roman" w:hAnsi="Times New Roman" w:cs="Times New Roman"/>
          <w:sz w:val="28"/>
          <w:szCs w:val="28"/>
          <w:shd w:val="clear" w:color="auto" w:fill="FFFFFF"/>
        </w:rPr>
        <w:t>hỉ thị số 42 - CT/TW về nâng cao chất lượng toàn diện hoạt động xuất bả</w:t>
      </w:r>
      <w:r>
        <w:rPr>
          <w:rFonts w:ascii="Times New Roman" w:hAnsi="Times New Roman" w:cs="Times New Roman"/>
          <w:sz w:val="28"/>
          <w:szCs w:val="28"/>
          <w:shd w:val="clear" w:color="auto" w:fill="FFFFFF"/>
        </w:rPr>
        <w:t xml:space="preserve">n </w:t>
      </w:r>
      <w:r w:rsidR="0014158D">
        <w:rPr>
          <w:rFonts w:ascii="Times New Roman" w:hAnsi="Times New Roman" w:cs="Times New Roman"/>
          <w:sz w:val="28"/>
          <w:szCs w:val="28"/>
          <w:shd w:val="clear" w:color="auto" w:fill="FFFFFF"/>
        </w:rPr>
        <w:t>(bao gồm</w:t>
      </w:r>
      <w:r w:rsidR="00C268BD">
        <w:rPr>
          <w:rFonts w:ascii="Times New Roman" w:hAnsi="Times New Roman" w:cs="Times New Roman"/>
          <w:sz w:val="28"/>
          <w:szCs w:val="28"/>
          <w:shd w:val="clear" w:color="auto" w:fill="FFFFFF"/>
        </w:rPr>
        <w:t xml:space="preserve">: </w:t>
      </w:r>
      <w:r w:rsidR="0014158D">
        <w:rPr>
          <w:rFonts w:ascii="Times New Roman" w:hAnsi="Times New Roman" w:cs="Times New Roman"/>
          <w:sz w:val="28"/>
          <w:szCs w:val="28"/>
          <w:shd w:val="clear" w:color="auto" w:fill="FFFFFF"/>
        </w:rPr>
        <w:t xml:space="preserve"> xuất bản, in và phát hành)</w:t>
      </w:r>
      <w:r w:rsidR="00236074">
        <w:rPr>
          <w:rFonts w:ascii="Times New Roman" w:hAnsi="Times New Roman" w:cs="Times New Roman"/>
          <w:sz w:val="28"/>
          <w:szCs w:val="28"/>
          <w:shd w:val="clear" w:color="auto" w:fill="FFFFFF"/>
        </w:rPr>
        <w:t>;</w:t>
      </w:r>
      <w:r w:rsidR="0014158D">
        <w:rPr>
          <w:rFonts w:ascii="Times New Roman" w:hAnsi="Times New Roman" w:cs="Times New Roman"/>
          <w:sz w:val="28"/>
          <w:szCs w:val="28"/>
          <w:shd w:val="clear" w:color="auto" w:fill="FFFFFF"/>
        </w:rPr>
        <w:t xml:space="preserve"> Ngày 08/8/2019</w:t>
      </w:r>
      <w:r w:rsidR="00133F96">
        <w:rPr>
          <w:rFonts w:ascii="Times New Roman" w:hAnsi="Times New Roman" w:cs="Times New Roman"/>
          <w:sz w:val="28"/>
          <w:szCs w:val="28"/>
          <w:shd w:val="clear" w:color="auto" w:fill="FFFFFF"/>
        </w:rPr>
        <w:t>,</w:t>
      </w:r>
      <w:r w:rsidR="0014158D">
        <w:rPr>
          <w:rFonts w:ascii="Times New Roman" w:hAnsi="Times New Roman" w:cs="Times New Roman"/>
          <w:sz w:val="28"/>
          <w:szCs w:val="28"/>
          <w:shd w:val="clear" w:color="auto" w:fill="FFFFFF"/>
        </w:rPr>
        <w:t xml:space="preserve"> </w:t>
      </w:r>
      <w:r w:rsidR="0014158D" w:rsidRPr="006F5B5E">
        <w:rPr>
          <w:rFonts w:ascii="Times New Roman" w:hAnsi="Times New Roman" w:cs="Times New Roman"/>
          <w:bCs/>
          <w:iCs/>
          <w:sz w:val="28"/>
          <w:szCs w:val="28"/>
          <w:lang w:val="nl-NL"/>
        </w:rPr>
        <w:t>Uỷ ban nhân dân thành phố ban hành Kế hoạch</w:t>
      </w:r>
      <w:r w:rsidR="0014158D" w:rsidRPr="006F5B5E">
        <w:rPr>
          <w:rFonts w:ascii="Times New Roman" w:hAnsi="Times New Roman" w:cs="Times New Roman"/>
          <w:bCs/>
          <w:iCs/>
          <w:sz w:val="28"/>
          <w:szCs w:val="28"/>
          <w:lang w:val="vi-VN"/>
        </w:rPr>
        <w:t xml:space="preserve"> </w:t>
      </w:r>
      <w:r w:rsidR="0014158D">
        <w:rPr>
          <w:rFonts w:ascii="Times New Roman" w:hAnsi="Times New Roman" w:cs="Times New Roman"/>
          <w:bCs/>
          <w:iCs/>
          <w:sz w:val="28"/>
          <w:szCs w:val="28"/>
        </w:rPr>
        <w:t xml:space="preserve">số 3292/KH-UBND về </w:t>
      </w:r>
      <w:r w:rsidR="0014158D" w:rsidRPr="006F5B5E">
        <w:rPr>
          <w:rFonts w:ascii="Times New Roman" w:hAnsi="Times New Roman" w:cs="Times New Roman"/>
          <w:sz w:val="28"/>
          <w:szCs w:val="28"/>
        </w:rPr>
        <w:t xml:space="preserve">tổ chức </w:t>
      </w:r>
      <w:r w:rsidR="0014158D" w:rsidRPr="006F5B5E">
        <w:rPr>
          <w:rFonts w:ascii="Times New Roman" w:hAnsi="Times New Roman" w:cs="Times New Roman"/>
          <w:sz w:val="28"/>
          <w:szCs w:val="28"/>
          <w:shd w:val="clear" w:color="auto" w:fill="FFFFFF"/>
        </w:rPr>
        <w:t>triển lãm ngành In thành phố Hồ Chí Minh năm 2019</w:t>
      </w:r>
      <w:r w:rsidR="0014158D">
        <w:rPr>
          <w:rFonts w:ascii="Times New Roman" w:hAnsi="Times New Roman" w:cs="Times New Roman"/>
          <w:sz w:val="28"/>
          <w:szCs w:val="28"/>
          <w:shd w:val="clear" w:color="auto" w:fill="FFFFFF"/>
        </w:rPr>
        <w:t>.</w:t>
      </w:r>
      <w:r w:rsidR="00C268BD">
        <w:rPr>
          <w:rFonts w:ascii="Times New Roman" w:hAnsi="Times New Roman" w:cs="Times New Roman"/>
          <w:sz w:val="28"/>
          <w:szCs w:val="28"/>
          <w:shd w:val="clear" w:color="auto" w:fill="FFFFFF"/>
        </w:rPr>
        <w:t xml:space="preserve"> Theo đó, </w:t>
      </w:r>
      <w:r w:rsidR="00C268BD" w:rsidRPr="006F5B5E">
        <w:rPr>
          <w:rFonts w:ascii="Times New Roman" w:hAnsi="Times New Roman" w:cs="Times New Roman"/>
          <w:bCs/>
          <w:iCs/>
          <w:sz w:val="28"/>
          <w:szCs w:val="28"/>
          <w:lang w:val="nl-NL"/>
        </w:rPr>
        <w:t>Uỷ ban nhân dân thành phố</w:t>
      </w:r>
      <w:r w:rsidR="00C268BD">
        <w:rPr>
          <w:rFonts w:ascii="Times New Roman" w:hAnsi="Times New Roman" w:cs="Times New Roman"/>
          <w:bCs/>
          <w:iCs/>
          <w:sz w:val="28"/>
          <w:szCs w:val="28"/>
          <w:lang w:val="nl-NL"/>
        </w:rPr>
        <w:t xml:space="preserve"> giao </w:t>
      </w:r>
      <w:r w:rsidR="00C268BD" w:rsidRPr="00C268BD">
        <w:rPr>
          <w:rFonts w:ascii="Times New Roman" w:hAnsi="Times New Roman" w:cs="Times New Roman"/>
          <w:sz w:val="28"/>
          <w:szCs w:val="28"/>
        </w:rPr>
        <w:t xml:space="preserve">Sở Thông tin và Truyền thông chủ trì, phối hợp với Hiệp hội doanh nghiệp thành phố, Hội in thành phố và một số đơn vị </w:t>
      </w:r>
      <w:r w:rsidR="006A25E0">
        <w:rPr>
          <w:rFonts w:ascii="Times New Roman" w:hAnsi="Times New Roman" w:cs="Times New Roman"/>
          <w:sz w:val="28"/>
          <w:szCs w:val="28"/>
        </w:rPr>
        <w:t xml:space="preserve">liên quan </w:t>
      </w:r>
      <w:r w:rsidR="00C268BD">
        <w:rPr>
          <w:rFonts w:ascii="Times New Roman" w:hAnsi="Times New Roman" w:cs="Times New Roman"/>
          <w:sz w:val="28"/>
          <w:szCs w:val="28"/>
        </w:rPr>
        <w:t>triển khai thực hiện.</w:t>
      </w:r>
    </w:p>
    <w:p w:rsidR="00B47768" w:rsidRPr="00B47768" w:rsidRDefault="00B47768" w:rsidP="00B47768">
      <w:pPr>
        <w:spacing w:after="120"/>
        <w:ind w:firstLine="562"/>
        <w:jc w:val="both"/>
        <w:rPr>
          <w:rFonts w:ascii="Times New Roman" w:hAnsi="Times New Roman" w:cs="Times New Roman"/>
          <w:sz w:val="28"/>
          <w:szCs w:val="28"/>
          <w:shd w:val="clear" w:color="auto" w:fill="FFFFFF"/>
        </w:rPr>
      </w:pPr>
      <w:r w:rsidRPr="00B47768">
        <w:rPr>
          <w:rFonts w:ascii="Times New Roman" w:hAnsi="Times New Roman" w:cs="Times New Roman"/>
          <w:color w:val="000000"/>
          <w:sz w:val="28"/>
          <w:szCs w:val="28"/>
          <w:lang w:val="vi-VN"/>
        </w:rPr>
        <w:t>Hoạt động in là hoạt động sản xuất, kinh doanh có điều kiện</w:t>
      </w:r>
      <w:r w:rsidRPr="00B47768">
        <w:rPr>
          <w:rFonts w:ascii="Times New Roman" w:hAnsi="Times New Roman" w:cs="Times New Roman"/>
          <w:sz w:val="28"/>
          <w:szCs w:val="28"/>
          <w:shd w:val="clear" w:color="auto" w:fill="FFFFFF"/>
        </w:rPr>
        <w:t>, ngành in thành phố Hồ Chí Minh đáp ứng hầu hết nhu cầu in trong nước và bước đầu tiếp cận thị trường thế giới, nhận in gia công cho nước ngoài với chất lượng kỹ thuật in đa dạng, phức tạp ở trình độ cao.</w:t>
      </w:r>
      <w:r w:rsidRPr="00B47768">
        <w:rPr>
          <w:rFonts w:ascii="Times New Roman" w:hAnsi="Times New Roman" w:cs="Times New Roman"/>
          <w:sz w:val="28"/>
          <w:szCs w:val="28"/>
        </w:rPr>
        <w:t xml:space="preserve"> </w:t>
      </w:r>
      <w:r w:rsidRPr="00B47768">
        <w:rPr>
          <w:rFonts w:ascii="Times New Roman" w:hAnsi="Times New Roman" w:cs="Times New Roman"/>
          <w:sz w:val="28"/>
          <w:szCs w:val="28"/>
          <w:shd w:val="clear" w:color="auto" w:fill="FFFFFF"/>
        </w:rPr>
        <w:t xml:space="preserve">Giải quyết việc làm cho người dân lao động trong ngành, đóng góp một phần không nhỏ vào nguồn thu hằng năm của ngân sách. </w:t>
      </w:r>
    </w:p>
    <w:p w:rsidR="00B230E0" w:rsidRDefault="00B47768" w:rsidP="00B47768">
      <w:pPr>
        <w:spacing w:after="120"/>
        <w:ind w:firstLine="720"/>
        <w:jc w:val="both"/>
        <w:rPr>
          <w:rFonts w:ascii="Times New Roman" w:hAnsi="Times New Roman" w:cs="Times New Roman"/>
          <w:sz w:val="28"/>
          <w:szCs w:val="28"/>
        </w:rPr>
      </w:pPr>
      <w:r w:rsidRPr="00B47768">
        <w:rPr>
          <w:rFonts w:ascii="Times New Roman" w:hAnsi="Times New Roman" w:cs="Times New Roman"/>
          <w:sz w:val="28"/>
          <w:szCs w:val="28"/>
        </w:rPr>
        <w:t xml:space="preserve">Nhằm </w:t>
      </w:r>
      <w:r w:rsidRPr="00B47768">
        <w:rPr>
          <w:rFonts w:ascii="Times New Roman" w:hAnsi="Times New Roman" w:cs="Times New Roman"/>
          <w:sz w:val="28"/>
          <w:szCs w:val="28"/>
          <w:shd w:val="clear" w:color="auto" w:fill="FFFFFF"/>
        </w:rPr>
        <w:t>tăng cường q</w:t>
      </w:r>
      <w:r w:rsidRPr="00B47768">
        <w:rPr>
          <w:rFonts w:ascii="Times New Roman" w:hAnsi="Times New Roman" w:cs="Times New Roman"/>
          <w:color w:val="000000"/>
          <w:sz w:val="28"/>
          <w:szCs w:val="28"/>
          <w:lang w:val="vi-VN"/>
        </w:rPr>
        <w:t>uản lý công tác nghiên cứu khoa học và ứng dụng công nghệ </w:t>
      </w:r>
      <w:r w:rsidRPr="00B47768">
        <w:rPr>
          <w:rFonts w:ascii="Times New Roman" w:hAnsi="Times New Roman" w:cs="Times New Roman"/>
          <w:color w:val="000000"/>
          <w:sz w:val="28"/>
          <w:szCs w:val="28"/>
          <w:shd w:val="clear" w:color="auto" w:fill="FFFFFF"/>
          <w:lang w:val="vi-VN"/>
        </w:rPr>
        <w:t>trong</w:t>
      </w:r>
      <w:r w:rsidRPr="00B47768">
        <w:rPr>
          <w:rFonts w:ascii="Times New Roman" w:hAnsi="Times New Roman" w:cs="Times New Roman"/>
          <w:color w:val="000000"/>
          <w:sz w:val="28"/>
          <w:szCs w:val="28"/>
          <w:lang w:val="vi-VN"/>
        </w:rPr>
        <w:t> hoạt động in</w:t>
      </w:r>
      <w:r w:rsidRPr="00B47768">
        <w:rPr>
          <w:rFonts w:ascii="Times New Roman" w:hAnsi="Times New Roman" w:cs="Times New Roman"/>
          <w:color w:val="000000"/>
          <w:sz w:val="28"/>
          <w:szCs w:val="28"/>
        </w:rPr>
        <w:t xml:space="preserve">; </w:t>
      </w:r>
      <w:r w:rsidRPr="00B47768">
        <w:rPr>
          <w:rFonts w:ascii="Times New Roman" w:hAnsi="Times New Roman" w:cs="Times New Roman"/>
          <w:color w:val="000000"/>
          <w:sz w:val="28"/>
          <w:szCs w:val="28"/>
          <w:lang w:val="vi-VN"/>
        </w:rPr>
        <w:t>Quản lý </w:t>
      </w:r>
      <w:r w:rsidRPr="00B47768">
        <w:rPr>
          <w:rFonts w:ascii="Times New Roman" w:hAnsi="Times New Roman" w:cs="Times New Roman"/>
          <w:color w:val="000000"/>
          <w:sz w:val="28"/>
          <w:szCs w:val="28"/>
          <w:shd w:val="clear" w:color="auto" w:fill="FFFFFF"/>
          <w:lang w:val="vi-VN"/>
        </w:rPr>
        <w:t>hợp tác</w:t>
      </w:r>
      <w:r w:rsidRPr="00B47768">
        <w:rPr>
          <w:rFonts w:ascii="Times New Roman" w:hAnsi="Times New Roman" w:cs="Times New Roman"/>
          <w:color w:val="000000"/>
          <w:sz w:val="28"/>
          <w:szCs w:val="28"/>
          <w:lang w:val="vi-VN"/>
        </w:rPr>
        <w:t> quốc tế trong hoạt động in</w:t>
      </w:r>
      <w:r w:rsidRPr="00B47768">
        <w:rPr>
          <w:rFonts w:ascii="Times New Roman" w:hAnsi="Times New Roman" w:cs="Times New Roman"/>
          <w:color w:val="000000"/>
          <w:sz w:val="28"/>
          <w:szCs w:val="28"/>
        </w:rPr>
        <w:t xml:space="preserve">; </w:t>
      </w:r>
      <w:r w:rsidRPr="00B47768">
        <w:rPr>
          <w:rFonts w:ascii="Times New Roman" w:hAnsi="Times New Roman" w:cs="Times New Roman"/>
          <w:sz w:val="28"/>
          <w:szCs w:val="28"/>
        </w:rPr>
        <w:t>Kết nối doanh nghiệp, tạo thị trường cho doanh nghiệp Việt Nam; Giới thiệu, trưng bày các sản phẩm; Giúp doanh nghiệp liên kết, hỗ trợ lẫn nhau để phát triển và xây dựng thành phố hiện đại và phát triển bền vững.</w:t>
      </w:r>
      <w:r w:rsidRPr="00B47768">
        <w:rPr>
          <w:rFonts w:ascii="Times New Roman" w:hAnsi="Times New Roman" w:cs="Times New Roman"/>
          <w:color w:val="000000"/>
          <w:sz w:val="28"/>
          <w:szCs w:val="28"/>
        </w:rPr>
        <w:t xml:space="preserve"> Chào mừng ngày thành lập ngành Xuất bản, In và Phát hành </w:t>
      </w:r>
      <w:r w:rsidR="001D6C8B">
        <w:rPr>
          <w:rFonts w:ascii="Times New Roman" w:hAnsi="Times New Roman" w:cs="Times New Roman"/>
          <w:color w:val="000000"/>
          <w:sz w:val="28"/>
          <w:szCs w:val="28"/>
        </w:rPr>
        <w:t xml:space="preserve">(ngày </w:t>
      </w:r>
      <w:r w:rsidRPr="00B47768">
        <w:rPr>
          <w:rFonts w:ascii="Times New Roman" w:hAnsi="Times New Roman" w:cs="Times New Roman"/>
          <w:color w:val="000000"/>
          <w:sz w:val="28"/>
          <w:szCs w:val="28"/>
        </w:rPr>
        <w:t>10</w:t>
      </w:r>
      <w:r w:rsidR="001D6C8B">
        <w:rPr>
          <w:rFonts w:ascii="Times New Roman" w:hAnsi="Times New Roman" w:cs="Times New Roman"/>
          <w:color w:val="000000"/>
          <w:sz w:val="28"/>
          <w:szCs w:val="28"/>
        </w:rPr>
        <w:t xml:space="preserve"> tháng 10)</w:t>
      </w:r>
      <w:r w:rsidRPr="00B47768">
        <w:rPr>
          <w:rFonts w:ascii="Times New Roman" w:hAnsi="Times New Roman" w:cs="Times New Roman"/>
          <w:color w:val="000000"/>
          <w:sz w:val="28"/>
          <w:szCs w:val="28"/>
        </w:rPr>
        <w:t xml:space="preserve">. Đồng thời, </w:t>
      </w:r>
      <w:r w:rsidRPr="00B47768">
        <w:rPr>
          <w:rFonts w:ascii="Times New Roman" w:hAnsi="Times New Roman" w:cs="Times New Roman"/>
          <w:sz w:val="28"/>
          <w:szCs w:val="28"/>
          <w:shd w:val="clear" w:color="auto" w:fill="FFFFFF"/>
        </w:rPr>
        <w:t>k</w:t>
      </w:r>
      <w:r w:rsidRPr="00B47768">
        <w:rPr>
          <w:rFonts w:ascii="Times New Roman" w:hAnsi="Times New Roman" w:cs="Times New Roman"/>
          <w:color w:val="000000"/>
          <w:sz w:val="28"/>
          <w:szCs w:val="28"/>
          <w:lang w:val="vi-VN"/>
        </w:rPr>
        <w:t>huyến khích</w:t>
      </w:r>
      <w:r w:rsidRPr="00B47768">
        <w:rPr>
          <w:rFonts w:ascii="Times New Roman" w:hAnsi="Times New Roman" w:cs="Times New Roman"/>
          <w:color w:val="000000"/>
          <w:sz w:val="28"/>
          <w:szCs w:val="28"/>
        </w:rPr>
        <w:t xml:space="preserve"> </w:t>
      </w:r>
      <w:r w:rsidRPr="00B47768">
        <w:rPr>
          <w:rFonts w:ascii="Times New Roman" w:hAnsi="Times New Roman" w:cs="Times New Roman"/>
          <w:color w:val="000000"/>
          <w:sz w:val="28"/>
          <w:szCs w:val="28"/>
          <w:lang w:val="vi-VN"/>
        </w:rPr>
        <w:t>đầu tư ứng dụng công nghệ, kỹ thuật, thiết bị in tiết kiệm</w:t>
      </w:r>
      <w:r w:rsidRPr="00B47768">
        <w:rPr>
          <w:rFonts w:ascii="Times New Roman" w:hAnsi="Times New Roman" w:cs="Times New Roman"/>
          <w:color w:val="000000"/>
          <w:sz w:val="28"/>
          <w:szCs w:val="28"/>
        </w:rPr>
        <w:t>:</w:t>
      </w:r>
      <w:r w:rsidRPr="00B47768">
        <w:rPr>
          <w:rFonts w:ascii="Times New Roman" w:hAnsi="Times New Roman" w:cs="Times New Roman"/>
          <w:color w:val="000000"/>
          <w:sz w:val="28"/>
          <w:szCs w:val="28"/>
          <w:lang w:val="vi-VN"/>
        </w:rPr>
        <w:t xml:space="preserve"> năng lượng, nguyên liệu, sức lao động và thân thiện với môi trường; hạn chế sử dụng, không sản xuất và nhập khẩu thiết bị in có công nghệ lạc hậu</w:t>
      </w:r>
      <w:r w:rsidRPr="00B47768">
        <w:rPr>
          <w:rFonts w:ascii="Times New Roman" w:hAnsi="Times New Roman" w:cs="Times New Roman"/>
          <w:color w:val="000000"/>
          <w:sz w:val="28"/>
          <w:szCs w:val="28"/>
        </w:rPr>
        <w:t xml:space="preserve">. </w:t>
      </w:r>
      <w:r w:rsidRPr="00B47768">
        <w:rPr>
          <w:rFonts w:ascii="Times New Roman" w:hAnsi="Times New Roman" w:cs="Times New Roman"/>
          <w:sz w:val="28"/>
          <w:szCs w:val="28"/>
          <w:shd w:val="clear" w:color="auto" w:fill="FFFFFF"/>
        </w:rPr>
        <w:t>Cân bằng hài hòa giữa hai nhiệm vụ quan trọng là vừa phục vụ nhiệm vụ chính trị, vừa sản xuất kinh doanh để tái đầu tư, trước xu thế hội nhập quốc tế.</w:t>
      </w:r>
      <w:r w:rsidRPr="00B47768">
        <w:rPr>
          <w:rFonts w:ascii="Times New Roman" w:hAnsi="Times New Roman" w:cs="Times New Roman"/>
          <w:color w:val="000000"/>
          <w:sz w:val="28"/>
          <w:szCs w:val="28"/>
        </w:rPr>
        <w:t xml:space="preserve"> </w:t>
      </w:r>
      <w:r w:rsidR="00B230E0">
        <w:rPr>
          <w:rFonts w:ascii="Times New Roman" w:hAnsi="Times New Roman" w:cs="Times New Roman"/>
          <w:sz w:val="28"/>
          <w:szCs w:val="28"/>
        </w:rPr>
        <w:t xml:space="preserve">Đây cũng là dịp để </w:t>
      </w:r>
      <w:r w:rsidR="000A5EDA">
        <w:rPr>
          <w:rFonts w:ascii="Times New Roman" w:hAnsi="Times New Roman" w:cs="Times New Roman"/>
          <w:sz w:val="28"/>
          <w:szCs w:val="28"/>
        </w:rPr>
        <w:t xml:space="preserve">Sở Thông </w:t>
      </w:r>
      <w:r w:rsidR="000A5EDA">
        <w:rPr>
          <w:rFonts w:ascii="Times New Roman" w:hAnsi="Times New Roman" w:cs="Times New Roman"/>
          <w:sz w:val="28"/>
          <w:szCs w:val="28"/>
        </w:rPr>
        <w:lastRenderedPageBreak/>
        <w:t>tin và Truyền thông</w:t>
      </w:r>
      <w:r w:rsidR="00B27720">
        <w:rPr>
          <w:rFonts w:ascii="Times New Roman" w:hAnsi="Times New Roman" w:cs="Times New Roman"/>
          <w:sz w:val="28"/>
          <w:szCs w:val="28"/>
        </w:rPr>
        <w:t xml:space="preserve"> thành phố</w:t>
      </w:r>
      <w:r w:rsidR="00B230E0">
        <w:rPr>
          <w:rFonts w:ascii="Times New Roman" w:hAnsi="Times New Roman" w:cs="Times New Roman"/>
          <w:sz w:val="28"/>
          <w:szCs w:val="28"/>
        </w:rPr>
        <w:t xml:space="preserve"> khảo sát và đánh giá hoạt động của ngành in thành phố để quy hoạch, phát triển mạng lưới ngành phù hợp với tình hình hiện nay.</w:t>
      </w:r>
    </w:p>
    <w:p w:rsidR="00731BC7" w:rsidRDefault="0087288A" w:rsidP="00AD1F05">
      <w:pPr>
        <w:spacing w:after="120" w:line="240" w:lineRule="auto"/>
        <w:ind w:firstLine="720"/>
        <w:jc w:val="both"/>
        <w:rPr>
          <w:rFonts w:ascii="Times New Roman" w:hAnsi="Times New Roman" w:cs="Times New Roman"/>
          <w:sz w:val="28"/>
          <w:szCs w:val="28"/>
        </w:rPr>
      </w:pPr>
      <w:r w:rsidRPr="0087288A">
        <w:rPr>
          <w:rFonts w:ascii="Times New Roman" w:hAnsi="Times New Roman" w:cs="Times New Roman"/>
          <w:sz w:val="28"/>
          <w:szCs w:val="28"/>
        </w:rPr>
        <w:t>Triển lãm ngành in thành phố Hồ Chí Minh năm 2019</w:t>
      </w:r>
      <w:r w:rsidR="00AD1F05">
        <w:rPr>
          <w:rFonts w:ascii="Times New Roman" w:hAnsi="Times New Roman" w:cs="Times New Roman"/>
          <w:sz w:val="28"/>
          <w:szCs w:val="28"/>
        </w:rPr>
        <w:t xml:space="preserve"> được tổ chức tại </w:t>
      </w:r>
      <w:r w:rsidR="00AD1F05" w:rsidRPr="0087288A">
        <w:rPr>
          <w:rFonts w:ascii="Times New Roman" w:hAnsi="Times New Roman" w:cs="Times New Roman"/>
          <w:sz w:val="28"/>
          <w:szCs w:val="28"/>
        </w:rPr>
        <w:t>Trung tâm văn hóa – thể thao quận Tân Bình, số 444 – 448 Hoàng Văn Thụ, phường 4, quận Tân Bình</w:t>
      </w:r>
      <w:r w:rsidR="00AD1F05">
        <w:rPr>
          <w:rFonts w:ascii="Times New Roman" w:hAnsi="Times New Roman" w:cs="Times New Roman"/>
          <w:sz w:val="28"/>
          <w:szCs w:val="28"/>
        </w:rPr>
        <w:t>, t</w:t>
      </w:r>
      <w:r w:rsidRPr="0087288A">
        <w:rPr>
          <w:rFonts w:ascii="Times New Roman" w:hAnsi="Times New Roman" w:cs="Times New Roman"/>
          <w:sz w:val="28"/>
          <w:szCs w:val="28"/>
        </w:rPr>
        <w:t>ừ ngày 18 tháng 9 đế</w:t>
      </w:r>
      <w:r w:rsidR="00AD1F05">
        <w:rPr>
          <w:rFonts w:ascii="Times New Roman" w:hAnsi="Times New Roman" w:cs="Times New Roman"/>
          <w:sz w:val="28"/>
          <w:szCs w:val="28"/>
        </w:rPr>
        <w:t>n ngày 21 tháng 9 năm 2019, với</w:t>
      </w:r>
      <w:r w:rsidR="00B230E0">
        <w:rPr>
          <w:rFonts w:ascii="Times New Roman" w:hAnsi="Times New Roman" w:cs="Times New Roman"/>
          <w:sz w:val="28"/>
          <w:szCs w:val="28"/>
        </w:rPr>
        <w:t xml:space="preserve"> quy mô </w:t>
      </w:r>
      <w:r w:rsidR="00933900">
        <w:rPr>
          <w:rFonts w:ascii="Times New Roman" w:hAnsi="Times New Roman" w:cs="Times New Roman"/>
          <w:sz w:val="28"/>
          <w:szCs w:val="28"/>
        </w:rPr>
        <w:t>khoảng</w:t>
      </w:r>
      <w:r w:rsidR="00B230E0">
        <w:rPr>
          <w:rFonts w:ascii="Times New Roman" w:hAnsi="Times New Roman" w:cs="Times New Roman"/>
          <w:sz w:val="28"/>
          <w:szCs w:val="28"/>
        </w:rPr>
        <w:t xml:space="preserve"> </w:t>
      </w:r>
      <w:r w:rsidR="00731BC7">
        <w:rPr>
          <w:rFonts w:ascii="Times New Roman" w:hAnsi="Times New Roman" w:cs="Times New Roman"/>
          <w:sz w:val="28"/>
          <w:szCs w:val="28"/>
        </w:rPr>
        <w:t xml:space="preserve">hơn </w:t>
      </w:r>
      <w:r w:rsidR="00AD6C25">
        <w:rPr>
          <w:rFonts w:ascii="Times New Roman" w:hAnsi="Times New Roman" w:cs="Times New Roman"/>
          <w:sz w:val="28"/>
          <w:szCs w:val="28"/>
        </w:rPr>
        <w:t>20</w:t>
      </w:r>
      <w:r w:rsidR="00FC501D">
        <w:rPr>
          <w:rFonts w:ascii="Times New Roman" w:hAnsi="Times New Roman" w:cs="Times New Roman"/>
          <w:sz w:val="28"/>
          <w:szCs w:val="28"/>
        </w:rPr>
        <w:t xml:space="preserve">0 gian hàng, </w:t>
      </w:r>
      <w:r w:rsidR="00655E6D">
        <w:rPr>
          <w:rFonts w:ascii="Times New Roman" w:hAnsi="Times New Roman" w:cs="Times New Roman"/>
          <w:sz w:val="28"/>
          <w:szCs w:val="28"/>
        </w:rPr>
        <w:t>gồm</w:t>
      </w:r>
      <w:r w:rsidR="00731BC7">
        <w:rPr>
          <w:rFonts w:ascii="Times New Roman" w:hAnsi="Times New Roman" w:cs="Times New Roman"/>
          <w:sz w:val="28"/>
          <w:szCs w:val="28"/>
        </w:rPr>
        <w:t>:</w:t>
      </w:r>
    </w:p>
    <w:p w:rsidR="00731BC7" w:rsidRDefault="00731BC7"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55E6D">
        <w:rPr>
          <w:rFonts w:ascii="Times New Roman" w:hAnsi="Times New Roman" w:cs="Times New Roman"/>
          <w:sz w:val="28"/>
          <w:szCs w:val="28"/>
        </w:rPr>
        <w:t>M</w:t>
      </w:r>
      <w:r>
        <w:rPr>
          <w:rFonts w:ascii="Times New Roman" w:hAnsi="Times New Roman" w:cs="Times New Roman"/>
          <w:sz w:val="28"/>
          <w:szCs w:val="28"/>
        </w:rPr>
        <w:t>áy móc thiết bị ngành in lụa, ngành in dệt may, ngành in da giày.</w:t>
      </w:r>
    </w:p>
    <w:p w:rsidR="00731BC7" w:rsidRDefault="00731BC7"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55E6D">
        <w:rPr>
          <w:rFonts w:ascii="Times New Roman" w:hAnsi="Times New Roman" w:cs="Times New Roman"/>
          <w:sz w:val="28"/>
          <w:szCs w:val="28"/>
        </w:rPr>
        <w:t>M</w:t>
      </w:r>
      <w:r>
        <w:rPr>
          <w:rFonts w:ascii="Times New Roman" w:hAnsi="Times New Roman" w:cs="Times New Roman"/>
          <w:sz w:val="28"/>
          <w:szCs w:val="28"/>
        </w:rPr>
        <w:t>áy móc thiết bị ngành in kỹ thuật số, in biển hiệu, in chuyển nhiệt.</w:t>
      </w:r>
    </w:p>
    <w:p w:rsidR="00731BC7" w:rsidRDefault="00731BC7"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Khu vực ngành in bao bì, in nhãn mác.</w:t>
      </w:r>
    </w:p>
    <w:p w:rsidR="00731BC7" w:rsidRDefault="00110FBF"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31BC7">
        <w:rPr>
          <w:rFonts w:ascii="Times New Roman" w:hAnsi="Times New Roman" w:cs="Times New Roman"/>
          <w:sz w:val="28"/>
          <w:szCs w:val="28"/>
        </w:rPr>
        <w:t xml:space="preserve"> Máy móc thiết bị ngành in điện tử.</w:t>
      </w:r>
    </w:p>
    <w:p w:rsidR="00731BC7" w:rsidRDefault="00731BC7"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Vật tư, vật liệu ngành in.</w:t>
      </w:r>
    </w:p>
    <w:p w:rsidR="00731BC7" w:rsidRDefault="00731BC7"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Sản phẩm ngành in.</w:t>
      </w:r>
    </w:p>
    <w:p w:rsidR="00FF57DC" w:rsidRDefault="00B27720"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Điểm</w:t>
      </w:r>
      <w:r w:rsidR="00110FBF">
        <w:rPr>
          <w:rFonts w:ascii="Times New Roman" w:hAnsi="Times New Roman" w:cs="Times New Roman"/>
          <w:sz w:val="28"/>
          <w:szCs w:val="28"/>
        </w:rPr>
        <w:t xml:space="preserve"> nhấn của triển lãm chính là các hoạt động giao lưu, kết nối giữa các doanh nghiệp thông qua các </w:t>
      </w:r>
      <w:r>
        <w:rPr>
          <w:rFonts w:ascii="Times New Roman" w:hAnsi="Times New Roman" w:cs="Times New Roman"/>
          <w:sz w:val="28"/>
          <w:szCs w:val="28"/>
        </w:rPr>
        <w:t>hoạt động</w:t>
      </w:r>
      <w:r w:rsidR="00202BC6">
        <w:rPr>
          <w:rFonts w:ascii="Times New Roman" w:hAnsi="Times New Roman" w:cs="Times New Roman"/>
          <w:sz w:val="28"/>
          <w:szCs w:val="28"/>
        </w:rPr>
        <w:t>:</w:t>
      </w:r>
    </w:p>
    <w:p w:rsidR="00071E92" w:rsidRDefault="00071E92" w:rsidP="00071E92">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Lễ khai mạc triển lãm vào lúc 10 giờ 00, ngày 18/9/2019 được tổ chức tại sân khấu chính Trung tâm Văn hóa - Thể thao quận Tân Bình.</w:t>
      </w:r>
      <w:bookmarkStart w:id="0" w:name="_GoBack"/>
      <w:bookmarkEnd w:id="0"/>
    </w:p>
    <w:p w:rsidR="00202BC6" w:rsidRDefault="00202BC6"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Hội thảo chuyên đề “</w:t>
      </w:r>
      <w:r w:rsidR="00B27720">
        <w:rPr>
          <w:rFonts w:ascii="Times New Roman" w:hAnsi="Times New Roman" w:cs="Times New Roman"/>
          <w:sz w:val="28"/>
          <w:szCs w:val="28"/>
        </w:rPr>
        <w:t>G</w:t>
      </w:r>
      <w:r>
        <w:rPr>
          <w:rFonts w:ascii="Times New Roman" w:hAnsi="Times New Roman" w:cs="Times New Roman"/>
          <w:sz w:val="28"/>
          <w:szCs w:val="28"/>
        </w:rPr>
        <w:t>iải pháp ngành in đang thực hiện để giảm tải ảnh hưởng đến môi trường”</w:t>
      </w:r>
      <w:r w:rsidR="00B27720">
        <w:rPr>
          <w:rFonts w:ascii="Times New Roman" w:hAnsi="Times New Roman" w:cs="Times New Roman"/>
          <w:sz w:val="28"/>
          <w:szCs w:val="28"/>
        </w:rPr>
        <w:t xml:space="preserve"> (9 giờ 00, ngày 1</w:t>
      </w:r>
      <w:r w:rsidR="00653212">
        <w:rPr>
          <w:rFonts w:ascii="Times New Roman" w:hAnsi="Times New Roman" w:cs="Times New Roman"/>
          <w:sz w:val="28"/>
          <w:szCs w:val="28"/>
        </w:rPr>
        <w:t>9</w:t>
      </w:r>
      <w:r w:rsidR="00B27720">
        <w:rPr>
          <w:rFonts w:ascii="Times New Roman" w:hAnsi="Times New Roman" w:cs="Times New Roman"/>
          <w:sz w:val="28"/>
          <w:szCs w:val="28"/>
        </w:rPr>
        <w:t>/9/2019 tại Trung tâm Báo chí Thành phố Hồ Chí Minh).</w:t>
      </w:r>
    </w:p>
    <w:p w:rsidR="00653212" w:rsidRPr="00AF4AF1" w:rsidRDefault="00AF4AF1" w:rsidP="00AF4AF1">
      <w:pPr>
        <w:spacing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sidR="00653212" w:rsidRPr="00653212">
        <w:rPr>
          <w:rFonts w:ascii="Times New Roman" w:hAnsi="Times New Roman" w:cs="Times New Roman"/>
          <w:b/>
          <w:sz w:val="28"/>
          <w:szCs w:val="28"/>
        </w:rPr>
        <w:t xml:space="preserve"> </w:t>
      </w:r>
      <w:r w:rsidR="00653212" w:rsidRPr="00653212">
        <w:rPr>
          <w:rStyle w:val="Strong"/>
          <w:rFonts w:ascii="Times New Roman" w:hAnsi="Times New Roman" w:cs="Times New Roman"/>
          <w:b w:val="0"/>
          <w:sz w:val="28"/>
          <w:szCs w:val="28"/>
          <w:shd w:val="clear" w:color="auto" w:fill="FFFFFF"/>
        </w:rPr>
        <w:t>Tọa đàm: “Giải pháp kết nối, mở rộng thị trường hoạt động in gia công cho tổ chức, cá nhân nước ngoài”</w:t>
      </w:r>
      <w:r w:rsidR="00653212" w:rsidRPr="00653212">
        <w:rPr>
          <w:rFonts w:ascii="Times New Roman" w:hAnsi="Times New Roman" w:cs="Times New Roman"/>
          <w:sz w:val="28"/>
          <w:szCs w:val="28"/>
        </w:rPr>
        <w:t xml:space="preserve"> </w:t>
      </w:r>
      <w:r w:rsidR="00653212">
        <w:rPr>
          <w:rFonts w:ascii="Times New Roman" w:hAnsi="Times New Roman" w:cs="Times New Roman"/>
          <w:sz w:val="28"/>
          <w:szCs w:val="28"/>
        </w:rPr>
        <w:t>(9 giờ 00, ngày 20/9/2019 tại Trung tâm Văn hóa - Thể thao quận Tân Bình).</w:t>
      </w:r>
    </w:p>
    <w:p w:rsidR="00202BC6" w:rsidRDefault="00202BC6" w:rsidP="00270DD5">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Gala kết nối doanh nghiệp</w:t>
      </w:r>
      <w:r w:rsidR="00B27720">
        <w:rPr>
          <w:rFonts w:ascii="Times New Roman" w:hAnsi="Times New Roman" w:cs="Times New Roman"/>
          <w:sz w:val="28"/>
          <w:szCs w:val="28"/>
        </w:rPr>
        <w:t xml:space="preserve"> (1</w:t>
      </w:r>
      <w:r w:rsidR="00AD6C25">
        <w:rPr>
          <w:rFonts w:ascii="Times New Roman" w:hAnsi="Times New Roman" w:cs="Times New Roman"/>
          <w:sz w:val="28"/>
          <w:szCs w:val="28"/>
        </w:rPr>
        <w:t>4</w:t>
      </w:r>
      <w:r w:rsidR="00B27720">
        <w:rPr>
          <w:rFonts w:ascii="Times New Roman" w:hAnsi="Times New Roman" w:cs="Times New Roman"/>
          <w:sz w:val="28"/>
          <w:szCs w:val="28"/>
        </w:rPr>
        <w:t xml:space="preserve"> giờ 00, ngày 20/9/2019</w:t>
      </w:r>
      <w:r w:rsidR="00AF4AF1" w:rsidRPr="00AF4AF1">
        <w:rPr>
          <w:rFonts w:ascii="Times New Roman" w:hAnsi="Times New Roman" w:cs="Times New Roman"/>
          <w:sz w:val="28"/>
          <w:szCs w:val="28"/>
        </w:rPr>
        <w:t xml:space="preserve"> </w:t>
      </w:r>
      <w:r w:rsidR="00AF4AF1">
        <w:rPr>
          <w:rFonts w:ascii="Times New Roman" w:hAnsi="Times New Roman" w:cs="Times New Roman"/>
          <w:sz w:val="28"/>
          <w:szCs w:val="28"/>
        </w:rPr>
        <w:t>tại Trung tâm Văn hóa - Thể thao quận Tân Bình</w:t>
      </w:r>
      <w:r w:rsidR="00B27720">
        <w:rPr>
          <w:rFonts w:ascii="Times New Roman" w:hAnsi="Times New Roman" w:cs="Times New Roman"/>
          <w:sz w:val="28"/>
          <w:szCs w:val="28"/>
        </w:rPr>
        <w:t>).</w:t>
      </w:r>
    </w:p>
    <w:p w:rsidR="009536AC" w:rsidRPr="009536AC" w:rsidRDefault="00875D5F" w:rsidP="00270DD5">
      <w:pPr>
        <w:spacing w:after="120" w:line="240" w:lineRule="auto"/>
        <w:ind w:firstLine="720"/>
        <w:jc w:val="both"/>
        <w:rPr>
          <w:rFonts w:ascii="Times New Roman" w:hAnsi="Times New Roman" w:cs="Times New Roman"/>
          <w:b/>
          <w:sz w:val="28"/>
          <w:szCs w:val="28"/>
        </w:rPr>
      </w:pPr>
      <w:r w:rsidRPr="00875D5F">
        <w:rPr>
          <w:rFonts w:ascii="Times New Roman" w:hAnsi="Times New Roman" w:cs="Times New Roman"/>
          <w:b/>
          <w:sz w:val="28"/>
          <w:szCs w:val="28"/>
        </w:rPr>
        <w:t>Thông tin</w:t>
      </w:r>
      <w:r w:rsidR="00B27720">
        <w:rPr>
          <w:rFonts w:ascii="Times New Roman" w:hAnsi="Times New Roman" w:cs="Times New Roman"/>
          <w:b/>
          <w:sz w:val="28"/>
          <w:szCs w:val="28"/>
        </w:rPr>
        <w:t xml:space="preserve"> chi tiết xin vui lòng</w:t>
      </w:r>
      <w:r w:rsidRPr="00875D5F">
        <w:rPr>
          <w:rFonts w:ascii="Times New Roman" w:hAnsi="Times New Roman" w:cs="Times New Roman"/>
          <w:b/>
          <w:sz w:val="28"/>
          <w:szCs w:val="28"/>
        </w:rPr>
        <w:t xml:space="preserve"> liên hệ:</w:t>
      </w:r>
      <w:r w:rsidR="009536AC">
        <w:rPr>
          <w:rFonts w:ascii="Times New Roman" w:hAnsi="Times New Roman" w:cs="Times New Roman"/>
          <w:b/>
          <w:sz w:val="28"/>
          <w:szCs w:val="28"/>
        </w:rPr>
        <w:t xml:space="preserve"> </w:t>
      </w:r>
      <w:r w:rsidR="009536AC">
        <w:rPr>
          <w:rFonts w:ascii="Times New Roman" w:hAnsi="Times New Roman" w:cs="Times New Roman"/>
          <w:sz w:val="28"/>
          <w:szCs w:val="28"/>
        </w:rPr>
        <w:t xml:space="preserve">Bà </w:t>
      </w:r>
      <w:r w:rsidR="000E057E">
        <w:rPr>
          <w:rFonts w:ascii="Times New Roman" w:hAnsi="Times New Roman" w:cs="Times New Roman"/>
          <w:sz w:val="28"/>
          <w:szCs w:val="28"/>
        </w:rPr>
        <w:t>Nguyễn Lê Vân</w:t>
      </w:r>
      <w:r w:rsidR="009536AC">
        <w:rPr>
          <w:rFonts w:ascii="Times New Roman" w:hAnsi="Times New Roman" w:cs="Times New Roman"/>
          <w:sz w:val="28"/>
          <w:szCs w:val="28"/>
        </w:rPr>
        <w:t xml:space="preserve"> – </w:t>
      </w:r>
      <w:r w:rsidR="000E057E">
        <w:rPr>
          <w:rFonts w:ascii="Times New Roman" w:hAnsi="Times New Roman" w:cs="Times New Roman"/>
          <w:sz w:val="28"/>
          <w:szCs w:val="28"/>
        </w:rPr>
        <w:t>Phó Trưởng phòng</w:t>
      </w:r>
      <w:r w:rsidR="009536AC">
        <w:rPr>
          <w:rFonts w:ascii="Times New Roman" w:hAnsi="Times New Roman" w:cs="Times New Roman"/>
          <w:sz w:val="28"/>
          <w:szCs w:val="28"/>
        </w:rPr>
        <w:t xml:space="preserve"> Xuất bản, In và Phát hành</w:t>
      </w:r>
      <w:r w:rsidR="0011066D">
        <w:rPr>
          <w:rFonts w:ascii="Times New Roman" w:hAnsi="Times New Roman" w:cs="Times New Roman"/>
          <w:sz w:val="28"/>
          <w:szCs w:val="28"/>
        </w:rPr>
        <w:t>, Sở Thông tin và Truyền thông Thành phố Hồ Chí Minh</w:t>
      </w:r>
      <w:r w:rsidR="009536AC">
        <w:rPr>
          <w:rFonts w:ascii="Times New Roman" w:hAnsi="Times New Roman" w:cs="Times New Roman"/>
          <w:sz w:val="28"/>
          <w:szCs w:val="28"/>
        </w:rPr>
        <w:t xml:space="preserve"> (Số điện thoại: </w:t>
      </w:r>
      <w:r w:rsidR="000E057E">
        <w:rPr>
          <w:rFonts w:ascii="Times New Roman" w:hAnsi="Times New Roman" w:cs="Times New Roman"/>
          <w:sz w:val="28"/>
          <w:szCs w:val="28"/>
        </w:rPr>
        <w:t>084.365.7777</w:t>
      </w:r>
      <w:r w:rsidR="009536AC">
        <w:rPr>
          <w:rFonts w:ascii="Times New Roman" w:hAnsi="Times New Roman" w:cs="Times New Roman"/>
          <w:sz w:val="28"/>
          <w:szCs w:val="28"/>
        </w:rPr>
        <w:t xml:space="preserve"> – Email: </w:t>
      </w:r>
      <w:r w:rsidR="000E057E">
        <w:rPr>
          <w:rFonts w:ascii="Times New Roman" w:hAnsi="Times New Roman" w:cs="Times New Roman"/>
          <w:sz w:val="28"/>
          <w:szCs w:val="28"/>
        </w:rPr>
        <w:t>nlvan</w:t>
      </w:r>
      <w:r w:rsidR="009536AC">
        <w:rPr>
          <w:rFonts w:ascii="Times New Roman" w:hAnsi="Times New Roman" w:cs="Times New Roman"/>
          <w:sz w:val="28"/>
          <w:szCs w:val="28"/>
        </w:rPr>
        <w:t>.stttt@tphcm.gov.vn).</w:t>
      </w:r>
    </w:p>
    <w:p w:rsidR="000A5EDA" w:rsidRDefault="0030255E" w:rsidP="0030255E">
      <w:pPr>
        <w:ind w:left="6480" w:firstLine="720"/>
        <w:jc w:val="both"/>
        <w:rPr>
          <w:rFonts w:ascii="Times New Roman" w:hAnsi="Times New Roman" w:cs="Times New Roman"/>
          <w:sz w:val="28"/>
          <w:szCs w:val="28"/>
        </w:rPr>
      </w:pPr>
      <w:r w:rsidRPr="000A5EDA">
        <w:rPr>
          <w:rFonts w:ascii="Times New Roman" w:hAnsi="Times New Roman" w:cs="Times New Roman"/>
          <w:b/>
          <w:sz w:val="28"/>
          <w:szCs w:val="28"/>
        </w:rPr>
        <w:t>BAN TỔ CHỨC</w:t>
      </w:r>
    </w:p>
    <w:sectPr w:rsidR="000A5EDA" w:rsidSect="000E057E">
      <w:footerReference w:type="default" r:id="rId9"/>
      <w:pgSz w:w="12240" w:h="15840"/>
      <w:pgMar w:top="630" w:right="90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3B" w:rsidRDefault="00030E3B" w:rsidP="00270DD5">
      <w:pPr>
        <w:spacing w:after="0" w:line="240" w:lineRule="auto"/>
      </w:pPr>
      <w:r>
        <w:separator/>
      </w:r>
    </w:p>
  </w:endnote>
  <w:endnote w:type="continuationSeparator" w:id="0">
    <w:p w:rsidR="00030E3B" w:rsidRDefault="00030E3B" w:rsidP="00270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300626"/>
      <w:docPartObj>
        <w:docPartGallery w:val="Page Numbers (Bottom of Page)"/>
        <w:docPartUnique/>
      </w:docPartObj>
    </w:sdtPr>
    <w:sdtContent>
      <w:p w:rsidR="00270DD5" w:rsidRDefault="00DF3B48">
        <w:pPr>
          <w:pStyle w:val="Footer"/>
          <w:jc w:val="center"/>
        </w:pPr>
        <w:fldSimple w:instr=" PAGE   \* MERGEFORMAT ">
          <w:r w:rsidR="001D6C8B">
            <w:rPr>
              <w:noProof/>
            </w:rPr>
            <w:t>1</w:t>
          </w:r>
        </w:fldSimple>
      </w:p>
    </w:sdtContent>
  </w:sdt>
  <w:p w:rsidR="00270DD5" w:rsidRDefault="00270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3B" w:rsidRDefault="00030E3B" w:rsidP="00270DD5">
      <w:pPr>
        <w:spacing w:after="0" w:line="240" w:lineRule="auto"/>
      </w:pPr>
      <w:r>
        <w:separator/>
      </w:r>
    </w:p>
  </w:footnote>
  <w:footnote w:type="continuationSeparator" w:id="0">
    <w:p w:rsidR="00030E3B" w:rsidRDefault="00030E3B" w:rsidP="00270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4DB1"/>
    <w:multiLevelType w:val="hybridMultilevel"/>
    <w:tmpl w:val="3E30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F79E5"/>
    <w:multiLevelType w:val="hybridMultilevel"/>
    <w:tmpl w:val="D6B43210"/>
    <w:lvl w:ilvl="0" w:tplc="FDC4ED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6D8E"/>
    <w:rsid w:val="00030E3B"/>
    <w:rsid w:val="00067548"/>
    <w:rsid w:val="00071E92"/>
    <w:rsid w:val="000A527E"/>
    <w:rsid w:val="000A5EDA"/>
    <w:rsid w:val="000E057E"/>
    <w:rsid w:val="0011066D"/>
    <w:rsid w:val="00110FBF"/>
    <w:rsid w:val="00133F96"/>
    <w:rsid w:val="0014158D"/>
    <w:rsid w:val="001D6C8B"/>
    <w:rsid w:val="001E0788"/>
    <w:rsid w:val="00202BC6"/>
    <w:rsid w:val="00205A49"/>
    <w:rsid w:val="00222DB3"/>
    <w:rsid w:val="00236074"/>
    <w:rsid w:val="00270DD5"/>
    <w:rsid w:val="002D0AE4"/>
    <w:rsid w:val="002D5F0F"/>
    <w:rsid w:val="002E13CF"/>
    <w:rsid w:val="002F671D"/>
    <w:rsid w:val="0030255E"/>
    <w:rsid w:val="003C21AB"/>
    <w:rsid w:val="003C48D7"/>
    <w:rsid w:val="003E4642"/>
    <w:rsid w:val="00407724"/>
    <w:rsid w:val="00430910"/>
    <w:rsid w:val="00445292"/>
    <w:rsid w:val="00491839"/>
    <w:rsid w:val="0052643C"/>
    <w:rsid w:val="005362A7"/>
    <w:rsid w:val="005675F8"/>
    <w:rsid w:val="005773D5"/>
    <w:rsid w:val="00580C5B"/>
    <w:rsid w:val="005B0887"/>
    <w:rsid w:val="005B5060"/>
    <w:rsid w:val="00653212"/>
    <w:rsid w:val="00655E6D"/>
    <w:rsid w:val="00656350"/>
    <w:rsid w:val="006A25E0"/>
    <w:rsid w:val="006A3FFE"/>
    <w:rsid w:val="006E6D8E"/>
    <w:rsid w:val="00710AF2"/>
    <w:rsid w:val="007201D6"/>
    <w:rsid w:val="00727462"/>
    <w:rsid w:val="00731BC7"/>
    <w:rsid w:val="007E1393"/>
    <w:rsid w:val="007E7D4A"/>
    <w:rsid w:val="00855254"/>
    <w:rsid w:val="0087288A"/>
    <w:rsid w:val="00875D5F"/>
    <w:rsid w:val="00933900"/>
    <w:rsid w:val="009536AC"/>
    <w:rsid w:val="00987B6B"/>
    <w:rsid w:val="00A26CD5"/>
    <w:rsid w:val="00A91859"/>
    <w:rsid w:val="00AD1F05"/>
    <w:rsid w:val="00AD6C25"/>
    <w:rsid w:val="00AF4AF1"/>
    <w:rsid w:val="00B13174"/>
    <w:rsid w:val="00B147DE"/>
    <w:rsid w:val="00B230E0"/>
    <w:rsid w:val="00B27720"/>
    <w:rsid w:val="00B47768"/>
    <w:rsid w:val="00C268BD"/>
    <w:rsid w:val="00CB3357"/>
    <w:rsid w:val="00CE3B1D"/>
    <w:rsid w:val="00D043A9"/>
    <w:rsid w:val="00D43F3D"/>
    <w:rsid w:val="00D55A75"/>
    <w:rsid w:val="00D764A0"/>
    <w:rsid w:val="00DC1FAE"/>
    <w:rsid w:val="00DF3B48"/>
    <w:rsid w:val="00DF5A9B"/>
    <w:rsid w:val="00E01355"/>
    <w:rsid w:val="00E04F05"/>
    <w:rsid w:val="00E17249"/>
    <w:rsid w:val="00E53AF0"/>
    <w:rsid w:val="00E571D0"/>
    <w:rsid w:val="00FA58C3"/>
    <w:rsid w:val="00FC501D"/>
    <w:rsid w:val="00FF5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A75"/>
    <w:pPr>
      <w:ind w:left="720"/>
      <w:contextualSpacing/>
    </w:pPr>
  </w:style>
  <w:style w:type="paragraph" w:styleId="Header">
    <w:name w:val="header"/>
    <w:basedOn w:val="Normal"/>
    <w:link w:val="HeaderChar"/>
    <w:uiPriority w:val="99"/>
    <w:semiHidden/>
    <w:unhideWhenUsed/>
    <w:rsid w:val="00270D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DD5"/>
  </w:style>
  <w:style w:type="paragraph" w:styleId="Footer">
    <w:name w:val="footer"/>
    <w:basedOn w:val="Normal"/>
    <w:link w:val="FooterChar"/>
    <w:uiPriority w:val="99"/>
    <w:unhideWhenUsed/>
    <w:rsid w:val="0027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DD5"/>
  </w:style>
  <w:style w:type="character" w:styleId="Strong">
    <w:name w:val="Strong"/>
    <w:uiPriority w:val="22"/>
    <w:qFormat/>
    <w:rsid w:val="0065321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F660-5B8D-41F2-A9F9-459C7BE8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nlvan.stttt</cp:lastModifiedBy>
  <cp:revision>36</cp:revision>
  <cp:lastPrinted>2019-09-11T03:17:00Z</cp:lastPrinted>
  <dcterms:created xsi:type="dcterms:W3CDTF">2019-08-30T08:39:00Z</dcterms:created>
  <dcterms:modified xsi:type="dcterms:W3CDTF">2019-09-12T03:33:00Z</dcterms:modified>
</cp:coreProperties>
</file>